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42" w:rsidRPr="003D2689" w:rsidRDefault="00491142" w:rsidP="00980EDB">
      <w:pPr>
        <w:spacing w:line="360" w:lineRule="auto"/>
        <w:jc w:val="both"/>
        <w:rPr>
          <w:b/>
          <w:sz w:val="32"/>
          <w:szCs w:val="32"/>
        </w:rPr>
      </w:pPr>
      <w:r w:rsidRPr="003D2689">
        <w:rPr>
          <w:b/>
          <w:sz w:val="32"/>
          <w:szCs w:val="32"/>
        </w:rPr>
        <w:t xml:space="preserve">Lubero : l’accès au marché de maïs relève le niveau économique de Kasereka Chuma Flavien grâce au programme FO4ACP </w:t>
      </w:r>
    </w:p>
    <w:p w:rsidR="003E2E5D" w:rsidRPr="003D2689" w:rsidRDefault="0073215D" w:rsidP="00980EDB">
      <w:pPr>
        <w:spacing w:after="0" w:line="360" w:lineRule="auto"/>
        <w:jc w:val="both"/>
        <w:rPr>
          <w:rFonts w:cstheme="minorHAnsi"/>
          <w:b/>
          <w:sz w:val="32"/>
          <w:szCs w:val="32"/>
        </w:rPr>
      </w:pPr>
      <w:r w:rsidRPr="003D2689">
        <w:rPr>
          <w:b/>
          <w:sz w:val="32"/>
          <w:szCs w:val="32"/>
        </w:rPr>
        <w:t xml:space="preserve">Kasereka Chuma Flavien, jeune agriculteur d’une quarantaine d’années, tient un moulin au centre commercial de Luofu, localité située au sud du territoire de Lubero à plus de 150 Km de la ville de Butembo au Nord-Kivu.   Cet homme fait partie de nombreux bénéficiaires </w:t>
      </w:r>
      <w:r w:rsidR="00491142" w:rsidRPr="003D2689">
        <w:rPr>
          <w:rFonts w:cstheme="minorHAnsi"/>
          <w:b/>
          <w:sz w:val="32"/>
          <w:szCs w:val="32"/>
        </w:rPr>
        <w:t>du Programme d’Appui aux Organisations Paysannes des Pays de l’Afrique Caraïbes et pacifiques (FO4ACP) en sigle qui est exécuté à Beni-Lubero par la Coopérative Centrale du Nord-Kivu (COOCENKI) en sigle dans la filière maïs.</w:t>
      </w:r>
      <w:r w:rsidR="003E2E5D" w:rsidRPr="003D2689">
        <w:rPr>
          <w:rFonts w:cstheme="minorHAnsi"/>
          <w:b/>
          <w:sz w:val="32"/>
          <w:szCs w:val="32"/>
        </w:rPr>
        <w:t xml:space="preserve"> Depuis, il</w:t>
      </w:r>
      <w:r w:rsidR="00E55901" w:rsidRPr="003D2689">
        <w:rPr>
          <w:rFonts w:cstheme="minorHAnsi"/>
          <w:b/>
          <w:sz w:val="32"/>
          <w:szCs w:val="32"/>
        </w:rPr>
        <w:t xml:space="preserve"> </w:t>
      </w:r>
      <w:r w:rsidR="003E2E5D" w:rsidRPr="003D2689">
        <w:rPr>
          <w:rFonts w:cstheme="minorHAnsi"/>
          <w:b/>
          <w:sz w:val="32"/>
          <w:szCs w:val="32"/>
        </w:rPr>
        <w:t xml:space="preserve">accède facilement au marché de maïs </w:t>
      </w:r>
      <w:r w:rsidR="00790533" w:rsidRPr="003D2689">
        <w:rPr>
          <w:rFonts w:cstheme="minorHAnsi"/>
          <w:b/>
          <w:sz w:val="32"/>
          <w:szCs w:val="32"/>
        </w:rPr>
        <w:t xml:space="preserve">lui permettant de se </w:t>
      </w:r>
      <w:r w:rsidR="003E2E5D" w:rsidRPr="003D2689">
        <w:rPr>
          <w:rFonts w:cstheme="minorHAnsi"/>
          <w:b/>
          <w:sz w:val="32"/>
          <w:szCs w:val="32"/>
        </w:rPr>
        <w:t xml:space="preserve">relever économiquement. </w:t>
      </w:r>
    </w:p>
    <w:p w:rsidR="00E23919" w:rsidRPr="003D2689" w:rsidRDefault="00E23919" w:rsidP="00980EDB">
      <w:pPr>
        <w:spacing w:line="360" w:lineRule="auto"/>
        <w:jc w:val="both"/>
        <w:rPr>
          <w:sz w:val="32"/>
          <w:szCs w:val="32"/>
        </w:rPr>
      </w:pPr>
    </w:p>
    <w:p w:rsidR="007E39D0" w:rsidRPr="003D2689" w:rsidRDefault="00F963AA" w:rsidP="00980EDB">
      <w:pPr>
        <w:spacing w:line="360" w:lineRule="auto"/>
        <w:jc w:val="both"/>
        <w:rPr>
          <w:sz w:val="32"/>
          <w:szCs w:val="32"/>
        </w:rPr>
      </w:pPr>
      <w:r w:rsidRPr="003D2689">
        <w:rPr>
          <w:sz w:val="32"/>
          <w:szCs w:val="32"/>
        </w:rPr>
        <w:t xml:space="preserve">Membre de la Coopérative des </w:t>
      </w:r>
      <w:r w:rsidR="00705626" w:rsidRPr="003D2689">
        <w:rPr>
          <w:sz w:val="32"/>
          <w:szCs w:val="32"/>
        </w:rPr>
        <w:t>Producteurs Agricoles</w:t>
      </w:r>
      <w:r w:rsidRPr="003D2689">
        <w:rPr>
          <w:sz w:val="32"/>
          <w:szCs w:val="32"/>
        </w:rPr>
        <w:t xml:space="preserve"> de Luofu (COOPALU), </w:t>
      </w:r>
      <w:r w:rsidR="00705626" w:rsidRPr="003D2689">
        <w:rPr>
          <w:sz w:val="32"/>
          <w:szCs w:val="32"/>
        </w:rPr>
        <w:t xml:space="preserve">coopérative </w:t>
      </w:r>
      <w:r w:rsidRPr="003D2689">
        <w:rPr>
          <w:sz w:val="32"/>
          <w:szCs w:val="32"/>
        </w:rPr>
        <w:t xml:space="preserve"> paysanne primaire de la COOCENKI, monsieur Kasereka Chuma Flavien a été doté d’intrants agricoles constitués de 3 kilogrammes de semence de maïs</w:t>
      </w:r>
      <w:r w:rsidR="0043183D" w:rsidRPr="003D2689">
        <w:rPr>
          <w:sz w:val="32"/>
          <w:szCs w:val="32"/>
        </w:rPr>
        <w:t xml:space="preserve"> de la variété « Baz</w:t>
      </w:r>
      <w:r w:rsidR="00705626" w:rsidRPr="003D2689">
        <w:rPr>
          <w:sz w:val="32"/>
          <w:szCs w:val="32"/>
        </w:rPr>
        <w:t>oo</w:t>
      </w:r>
      <w:r w:rsidR="0043183D" w:rsidRPr="003D2689">
        <w:rPr>
          <w:sz w:val="32"/>
          <w:szCs w:val="32"/>
        </w:rPr>
        <w:t>ka », de l’</w:t>
      </w:r>
      <w:r w:rsidR="00705626" w:rsidRPr="003D2689">
        <w:rPr>
          <w:sz w:val="32"/>
          <w:szCs w:val="32"/>
        </w:rPr>
        <w:t>eng</w:t>
      </w:r>
      <w:r w:rsidRPr="003D2689">
        <w:rPr>
          <w:sz w:val="32"/>
          <w:szCs w:val="32"/>
        </w:rPr>
        <w:t xml:space="preserve">rais et des pesticides. Bien plus, </w:t>
      </w:r>
      <w:r w:rsidR="001561A3" w:rsidRPr="003D2689">
        <w:rPr>
          <w:sz w:val="32"/>
          <w:szCs w:val="32"/>
        </w:rPr>
        <w:t xml:space="preserve">toujours dans le cadre </w:t>
      </w:r>
      <w:r w:rsidR="00980EDB" w:rsidRPr="003D2689">
        <w:rPr>
          <w:sz w:val="32"/>
          <w:szCs w:val="32"/>
        </w:rPr>
        <w:t xml:space="preserve">de ce partenariat avec COOPALU, il a </w:t>
      </w:r>
      <w:r w:rsidRPr="003D2689">
        <w:rPr>
          <w:sz w:val="32"/>
          <w:szCs w:val="32"/>
        </w:rPr>
        <w:t>également bénéficié de séances de formation sur les nouvelles t</w:t>
      </w:r>
      <w:r w:rsidR="001561A3" w:rsidRPr="003D2689">
        <w:rPr>
          <w:sz w:val="32"/>
          <w:szCs w:val="32"/>
        </w:rPr>
        <w:t xml:space="preserve">echniques culturales et l’accès au marché agricole. </w:t>
      </w:r>
      <w:r w:rsidRPr="003D2689">
        <w:rPr>
          <w:sz w:val="32"/>
          <w:szCs w:val="32"/>
        </w:rPr>
        <w:t xml:space="preserve">   </w:t>
      </w:r>
      <w:r w:rsidR="001561A3" w:rsidRPr="003D2689">
        <w:rPr>
          <w:i/>
          <w:sz w:val="32"/>
          <w:szCs w:val="32"/>
        </w:rPr>
        <w:t xml:space="preserve">« Quand arrive le moment de la récolte, nous faisons appel à notre partenaire COOCENKI pour leur exprimer notre désir de trouver un marché pour nos productions. Parce qu’en fait, plus souvent, les opérateurs économiques du secteur agricole qui nous </w:t>
      </w:r>
      <w:r w:rsidR="001561A3" w:rsidRPr="003D2689">
        <w:rPr>
          <w:i/>
          <w:sz w:val="32"/>
          <w:szCs w:val="32"/>
        </w:rPr>
        <w:lastRenderedPageBreak/>
        <w:t xml:space="preserve">arrivent de Goma, de Butembo, de Kyanyabayonga </w:t>
      </w:r>
      <w:r w:rsidR="00E23919" w:rsidRPr="003D2689">
        <w:rPr>
          <w:i/>
          <w:sz w:val="32"/>
          <w:szCs w:val="32"/>
        </w:rPr>
        <w:t xml:space="preserve"> </w:t>
      </w:r>
      <w:r w:rsidR="001561A3" w:rsidRPr="003D2689">
        <w:rPr>
          <w:i/>
          <w:sz w:val="32"/>
          <w:szCs w:val="32"/>
        </w:rPr>
        <w:t>et même ceux de Kayna viennent nous imposer leur prix</w:t>
      </w:r>
      <w:r w:rsidR="007E39D0" w:rsidRPr="003D2689">
        <w:rPr>
          <w:i/>
          <w:sz w:val="32"/>
          <w:szCs w:val="32"/>
        </w:rPr>
        <w:t>. C’est ainsi qu’après avoir raconté cette réalité à</w:t>
      </w:r>
      <w:r w:rsidR="00E23919" w:rsidRPr="003D2689">
        <w:rPr>
          <w:i/>
          <w:sz w:val="32"/>
          <w:szCs w:val="32"/>
        </w:rPr>
        <w:t xml:space="preserve"> la COOCENKI, elle nous orienté </w:t>
      </w:r>
      <w:r w:rsidR="007E39D0" w:rsidRPr="003D2689">
        <w:rPr>
          <w:i/>
          <w:sz w:val="32"/>
          <w:szCs w:val="32"/>
        </w:rPr>
        <w:t xml:space="preserve">vers un marché plus rentable », </w:t>
      </w:r>
      <w:r w:rsidR="007E39D0" w:rsidRPr="003D2689">
        <w:rPr>
          <w:sz w:val="32"/>
          <w:szCs w:val="32"/>
        </w:rPr>
        <w:t>nous a-t-il expliqué.</w:t>
      </w:r>
    </w:p>
    <w:p w:rsidR="00CA70A0" w:rsidRPr="003D2689" w:rsidRDefault="00DC1BD7" w:rsidP="00980EDB">
      <w:pPr>
        <w:spacing w:line="360" w:lineRule="auto"/>
        <w:jc w:val="center"/>
        <w:rPr>
          <w:b/>
          <w:i/>
          <w:sz w:val="32"/>
          <w:szCs w:val="32"/>
        </w:rPr>
      </w:pPr>
      <w:r w:rsidRPr="003D2689">
        <w:rPr>
          <w:b/>
          <w:i/>
          <w:sz w:val="32"/>
          <w:szCs w:val="32"/>
        </w:rPr>
        <w:t xml:space="preserve">Produire </w:t>
      </w:r>
      <w:r w:rsidR="00CA70A0" w:rsidRPr="003D2689">
        <w:rPr>
          <w:b/>
          <w:i/>
          <w:sz w:val="32"/>
          <w:szCs w:val="32"/>
        </w:rPr>
        <w:t>pour un marché assuré</w:t>
      </w:r>
    </w:p>
    <w:p w:rsidR="00505934" w:rsidRPr="003D2689" w:rsidRDefault="0043183D" w:rsidP="00980EDB">
      <w:pPr>
        <w:spacing w:line="360" w:lineRule="auto"/>
        <w:jc w:val="both"/>
        <w:rPr>
          <w:rFonts w:cstheme="minorHAnsi"/>
          <w:sz w:val="32"/>
          <w:szCs w:val="32"/>
        </w:rPr>
      </w:pPr>
      <w:r w:rsidRPr="003D2689">
        <w:rPr>
          <w:sz w:val="32"/>
          <w:szCs w:val="32"/>
        </w:rPr>
        <w:t xml:space="preserve">Dans plusieurs </w:t>
      </w:r>
      <w:r w:rsidR="00505934" w:rsidRPr="003D2689">
        <w:rPr>
          <w:sz w:val="32"/>
          <w:szCs w:val="32"/>
        </w:rPr>
        <w:t>agglomérations</w:t>
      </w:r>
      <w:r w:rsidRPr="003D2689">
        <w:rPr>
          <w:sz w:val="32"/>
          <w:szCs w:val="32"/>
        </w:rPr>
        <w:t xml:space="preserve"> du territoire de Lubero, </w:t>
      </w:r>
      <w:r w:rsidR="00505934" w:rsidRPr="003D2689">
        <w:rPr>
          <w:sz w:val="32"/>
          <w:szCs w:val="32"/>
        </w:rPr>
        <w:t xml:space="preserve">les produits viviers périssent sans atteindre les grands marchés de consommation.   Monsieur </w:t>
      </w:r>
      <w:r w:rsidRPr="003D2689">
        <w:rPr>
          <w:sz w:val="32"/>
          <w:szCs w:val="32"/>
        </w:rPr>
        <w:t>Chuma Flavien</w:t>
      </w:r>
      <w:r w:rsidR="00505934" w:rsidRPr="003D2689">
        <w:rPr>
          <w:sz w:val="32"/>
          <w:szCs w:val="32"/>
        </w:rPr>
        <w:t>, après avoir réalisé d’importantes productions à la suite de l’accompagnement technique dont il bénéficie de la part de EAFF dans la cadre du F</w:t>
      </w:r>
      <w:r w:rsidR="00505934" w:rsidRPr="003D2689">
        <w:rPr>
          <w:rFonts w:cstheme="minorHAnsi"/>
          <w:sz w:val="32"/>
          <w:szCs w:val="32"/>
        </w:rPr>
        <w:t xml:space="preserve">O4ACP, reconnait que sans la COOCENKI il n’aurait pas accès au marché. </w:t>
      </w:r>
    </w:p>
    <w:p w:rsidR="004A49C8" w:rsidRPr="003D2689" w:rsidRDefault="00505934" w:rsidP="00980EDB">
      <w:pPr>
        <w:spacing w:line="360" w:lineRule="auto"/>
        <w:jc w:val="both"/>
        <w:rPr>
          <w:rFonts w:cstheme="minorHAnsi"/>
          <w:sz w:val="32"/>
          <w:szCs w:val="32"/>
          <w:lang w:val="fr-CD"/>
        </w:rPr>
      </w:pPr>
      <w:r w:rsidRPr="003D2689">
        <w:rPr>
          <w:rFonts w:cstheme="minorHAnsi"/>
          <w:sz w:val="32"/>
          <w:szCs w:val="32"/>
        </w:rPr>
        <w:t>« </w:t>
      </w:r>
      <w:r w:rsidRPr="003D2689">
        <w:rPr>
          <w:rFonts w:cstheme="minorHAnsi"/>
          <w:i/>
          <w:sz w:val="32"/>
          <w:szCs w:val="32"/>
        </w:rPr>
        <w:t xml:space="preserve">Dans notre partenariat avec COONCEKI à travers le consortium EAFF, nous avons amélioré notre rendement agricole grâce à la qualité de la semence de maïs qu’il nous apporte parce que jadis nous semions la </w:t>
      </w:r>
      <w:r w:rsidR="00E23919" w:rsidRPr="003D2689">
        <w:rPr>
          <w:rFonts w:cstheme="minorHAnsi"/>
          <w:i/>
          <w:sz w:val="32"/>
          <w:szCs w:val="32"/>
        </w:rPr>
        <w:t xml:space="preserve"> </w:t>
      </w:r>
      <w:r w:rsidRPr="003D2689">
        <w:rPr>
          <w:rFonts w:cstheme="minorHAnsi"/>
          <w:i/>
          <w:sz w:val="32"/>
          <w:szCs w:val="32"/>
        </w:rPr>
        <w:t xml:space="preserve"> variété </w:t>
      </w:r>
      <w:r w:rsidR="00E23919" w:rsidRPr="003D2689">
        <w:rPr>
          <w:rFonts w:cstheme="minorHAnsi"/>
          <w:i/>
          <w:sz w:val="32"/>
          <w:szCs w:val="32"/>
        </w:rPr>
        <w:t xml:space="preserve">dégénérée </w:t>
      </w:r>
      <w:r w:rsidRPr="003D2689">
        <w:rPr>
          <w:rFonts w:cstheme="minorHAnsi"/>
          <w:i/>
          <w:sz w:val="32"/>
          <w:szCs w:val="32"/>
        </w:rPr>
        <w:t xml:space="preserve">de semence dénommée </w:t>
      </w:r>
      <w:r w:rsidR="00DC1BD7" w:rsidRPr="003D2689">
        <w:rPr>
          <w:rFonts w:cstheme="minorHAnsi"/>
          <w:i/>
          <w:sz w:val="32"/>
          <w:szCs w:val="32"/>
        </w:rPr>
        <w:t>"</w:t>
      </w:r>
      <w:r w:rsidRPr="003D2689">
        <w:rPr>
          <w:rFonts w:cstheme="minorHAnsi"/>
          <w:i/>
          <w:sz w:val="32"/>
          <w:szCs w:val="32"/>
        </w:rPr>
        <w:t>Ka</w:t>
      </w:r>
      <w:r w:rsidR="00DC1BD7" w:rsidRPr="003D2689">
        <w:rPr>
          <w:rFonts w:cstheme="minorHAnsi"/>
          <w:i/>
          <w:sz w:val="32"/>
          <w:szCs w:val="32"/>
        </w:rPr>
        <w:t>s</w:t>
      </w:r>
      <w:r w:rsidRPr="003D2689">
        <w:rPr>
          <w:rFonts w:cstheme="minorHAnsi"/>
          <w:i/>
          <w:sz w:val="32"/>
          <w:szCs w:val="32"/>
        </w:rPr>
        <w:t>sai</w:t>
      </w:r>
      <w:r w:rsidR="00DC1BD7" w:rsidRPr="003D2689">
        <w:rPr>
          <w:rFonts w:cstheme="minorHAnsi"/>
          <w:i/>
          <w:sz w:val="32"/>
          <w:szCs w:val="32"/>
        </w:rPr>
        <w:t>"</w:t>
      </w:r>
      <w:r w:rsidRPr="003D2689">
        <w:rPr>
          <w:rFonts w:cstheme="minorHAnsi"/>
          <w:i/>
          <w:sz w:val="32"/>
          <w:szCs w:val="32"/>
        </w:rPr>
        <w:t>, celle</w:t>
      </w:r>
      <w:r w:rsidRPr="003D2689">
        <w:rPr>
          <w:rFonts w:cstheme="minorHAnsi"/>
          <w:i/>
          <w:sz w:val="32"/>
          <w:szCs w:val="32"/>
          <w:lang w:val="fr-CD"/>
        </w:rPr>
        <w:t xml:space="preserve">-ci était improductive. Et </w:t>
      </w:r>
      <w:r w:rsidR="00DC1BD7" w:rsidRPr="003D2689">
        <w:rPr>
          <w:rFonts w:cstheme="minorHAnsi"/>
          <w:i/>
          <w:sz w:val="32"/>
          <w:szCs w:val="32"/>
          <w:lang w:val="fr-CD"/>
        </w:rPr>
        <w:t>pour illustrer mes propos, pour semer 1 kilogramme de la semence "Kassai" on réalise environ 10 kilogrammes de production alors qu’en semant le 1 kilogramme de "</w:t>
      </w:r>
      <w:r w:rsidR="00E23919" w:rsidRPr="003D2689">
        <w:rPr>
          <w:rFonts w:cstheme="minorHAnsi"/>
          <w:i/>
          <w:sz w:val="32"/>
          <w:szCs w:val="32"/>
          <w:lang w:val="fr-CD"/>
        </w:rPr>
        <w:t>Bazoo</w:t>
      </w:r>
      <w:r w:rsidR="00DC1BD7" w:rsidRPr="003D2689">
        <w:rPr>
          <w:rFonts w:cstheme="minorHAnsi"/>
          <w:i/>
          <w:sz w:val="32"/>
          <w:szCs w:val="32"/>
          <w:lang w:val="fr-CD"/>
        </w:rPr>
        <w:t>ka" nous réalisons une production de 100 kilogrammes ou plus au moins 80 kilogrammes. Et si c’est la s</w:t>
      </w:r>
      <w:r w:rsidR="00E23919" w:rsidRPr="003D2689">
        <w:rPr>
          <w:rFonts w:cstheme="minorHAnsi"/>
          <w:i/>
          <w:sz w:val="32"/>
          <w:szCs w:val="32"/>
          <w:lang w:val="fr-CD"/>
        </w:rPr>
        <w:t xml:space="preserve">emence ZM625  nous réalisons </w:t>
      </w:r>
      <w:r w:rsidR="00DC1BD7" w:rsidRPr="003D2689">
        <w:rPr>
          <w:rFonts w:cstheme="minorHAnsi"/>
          <w:i/>
          <w:sz w:val="32"/>
          <w:szCs w:val="32"/>
          <w:lang w:val="fr-CD"/>
        </w:rPr>
        <w:t>75 kilogrammes à partir d’un kilogramme de semence</w:t>
      </w:r>
      <w:r w:rsidR="004A49C8" w:rsidRPr="003D2689">
        <w:rPr>
          <w:rFonts w:cstheme="minorHAnsi"/>
          <w:i/>
          <w:sz w:val="32"/>
          <w:szCs w:val="32"/>
          <w:lang w:val="fr-CD"/>
        </w:rPr>
        <w:t> »</w:t>
      </w:r>
      <w:r w:rsidR="00DC1BD7" w:rsidRPr="003D2689">
        <w:rPr>
          <w:rFonts w:cstheme="minorHAnsi"/>
          <w:sz w:val="32"/>
          <w:szCs w:val="32"/>
          <w:lang w:val="fr-CD"/>
        </w:rPr>
        <w:t xml:space="preserve">.   </w:t>
      </w:r>
      <w:r w:rsidRPr="003D2689">
        <w:rPr>
          <w:rFonts w:cstheme="minorHAnsi"/>
          <w:sz w:val="32"/>
          <w:szCs w:val="32"/>
        </w:rPr>
        <w:t xml:space="preserve"> </w:t>
      </w:r>
      <w:r w:rsidRPr="003D2689">
        <w:rPr>
          <w:rFonts w:cstheme="minorHAnsi"/>
          <w:b/>
          <w:sz w:val="32"/>
          <w:szCs w:val="32"/>
        </w:rPr>
        <w:t xml:space="preserve"> </w:t>
      </w:r>
    </w:p>
    <w:p w:rsidR="00637B99" w:rsidRPr="003D2689" w:rsidRDefault="00637B99" w:rsidP="00980EDB">
      <w:pPr>
        <w:spacing w:line="360" w:lineRule="auto"/>
        <w:jc w:val="both"/>
        <w:rPr>
          <w:i/>
          <w:sz w:val="32"/>
          <w:szCs w:val="32"/>
        </w:rPr>
      </w:pPr>
      <w:r w:rsidRPr="003D2689">
        <w:rPr>
          <w:sz w:val="32"/>
          <w:szCs w:val="32"/>
        </w:rPr>
        <w:t xml:space="preserve">Selon lui, la différence est grande entre le marché commun et vendre sa production aux commerçants ambulants qui imposent leur prix aux </w:t>
      </w:r>
      <w:r w:rsidRPr="003D2689">
        <w:rPr>
          <w:sz w:val="32"/>
          <w:szCs w:val="32"/>
        </w:rPr>
        <w:lastRenderedPageBreak/>
        <w:t xml:space="preserve">petits producteurs. </w:t>
      </w:r>
      <w:r w:rsidRPr="003D2689">
        <w:rPr>
          <w:i/>
          <w:sz w:val="32"/>
          <w:szCs w:val="32"/>
        </w:rPr>
        <w:t xml:space="preserve">«…Sur le marché local nous vendons au prix de 500 francs le kilogramme  alors que sur le marché commun on nous donne 950 francs congolais. Ce qui fait que pour 100 kilogrammes j’obtiens 95 000 </w:t>
      </w:r>
      <w:r w:rsidR="009E6FD1" w:rsidRPr="003D2689">
        <w:rPr>
          <w:i/>
          <w:sz w:val="32"/>
          <w:szCs w:val="32"/>
        </w:rPr>
        <w:t xml:space="preserve">francs </w:t>
      </w:r>
      <w:r w:rsidRPr="003D2689">
        <w:rPr>
          <w:i/>
          <w:sz w:val="32"/>
          <w:szCs w:val="32"/>
        </w:rPr>
        <w:t xml:space="preserve">au marché commun alors qu’au marché local </w:t>
      </w:r>
      <w:r w:rsidR="009E6FD1" w:rsidRPr="003D2689">
        <w:rPr>
          <w:i/>
          <w:sz w:val="32"/>
          <w:szCs w:val="32"/>
        </w:rPr>
        <w:t xml:space="preserve">j’en obtiens que 50 000 francs congolais ». </w:t>
      </w:r>
    </w:p>
    <w:p w:rsidR="009E6FD1" w:rsidRPr="003D2689" w:rsidRDefault="009E6FD1" w:rsidP="00980EDB">
      <w:pPr>
        <w:spacing w:line="360" w:lineRule="auto"/>
        <w:jc w:val="center"/>
        <w:rPr>
          <w:b/>
          <w:i/>
          <w:sz w:val="32"/>
          <w:szCs w:val="32"/>
        </w:rPr>
      </w:pPr>
      <w:r w:rsidRPr="003D2689">
        <w:rPr>
          <w:b/>
          <w:i/>
          <w:sz w:val="32"/>
          <w:szCs w:val="32"/>
        </w:rPr>
        <w:t>Concevoir d’autres sources de financement agricole</w:t>
      </w:r>
    </w:p>
    <w:p w:rsidR="004C240A" w:rsidRPr="003D2689" w:rsidRDefault="00980EDB" w:rsidP="00980EDB">
      <w:pPr>
        <w:spacing w:line="360" w:lineRule="auto"/>
        <w:jc w:val="both"/>
        <w:rPr>
          <w:sz w:val="32"/>
          <w:szCs w:val="32"/>
        </w:rPr>
      </w:pPr>
      <w:r w:rsidRPr="003D2689">
        <w:rPr>
          <w:sz w:val="32"/>
          <w:szCs w:val="32"/>
        </w:rPr>
        <w:t>Ce jeune paysan de Luofu a mis</w:t>
      </w:r>
      <w:r w:rsidR="004C240A" w:rsidRPr="003D2689">
        <w:rPr>
          <w:sz w:val="32"/>
          <w:szCs w:val="32"/>
        </w:rPr>
        <w:t xml:space="preserve"> œuvre d’autres initiatives pour améliorer ses revenus. Ce sont ces mêmes revenus qui lui permettent  de financer ses activités agricoles. </w:t>
      </w:r>
    </w:p>
    <w:p w:rsidR="00B26ACC" w:rsidRPr="003D2689" w:rsidRDefault="004C240A" w:rsidP="00980EDB">
      <w:pPr>
        <w:spacing w:line="360" w:lineRule="auto"/>
        <w:jc w:val="both"/>
        <w:rPr>
          <w:sz w:val="32"/>
          <w:szCs w:val="32"/>
        </w:rPr>
      </w:pPr>
      <w:r w:rsidRPr="003D2689">
        <w:rPr>
          <w:i/>
          <w:sz w:val="32"/>
          <w:szCs w:val="32"/>
        </w:rPr>
        <w:t xml:space="preserve">« Pour mes revenus issus de ma première expérience avec  la semence de la variété </w:t>
      </w:r>
      <w:r w:rsidRPr="003D2689">
        <w:rPr>
          <w:rFonts w:cstheme="minorHAnsi"/>
          <w:i/>
          <w:sz w:val="32"/>
          <w:szCs w:val="32"/>
        </w:rPr>
        <w:t>"</w:t>
      </w:r>
      <w:r w:rsidR="0038400F" w:rsidRPr="003D2689">
        <w:rPr>
          <w:i/>
          <w:sz w:val="32"/>
          <w:szCs w:val="32"/>
        </w:rPr>
        <w:t>Bazoo</w:t>
      </w:r>
      <w:r w:rsidRPr="003D2689">
        <w:rPr>
          <w:i/>
          <w:sz w:val="32"/>
          <w:szCs w:val="32"/>
        </w:rPr>
        <w:t>ka</w:t>
      </w:r>
      <w:r w:rsidRPr="003D2689">
        <w:rPr>
          <w:rFonts w:cstheme="minorHAnsi"/>
          <w:i/>
          <w:sz w:val="32"/>
          <w:szCs w:val="32"/>
        </w:rPr>
        <w:t>",</w:t>
      </w:r>
      <w:r w:rsidR="001973EE" w:rsidRPr="003D2689">
        <w:rPr>
          <w:rFonts w:cstheme="minorHAnsi"/>
          <w:i/>
          <w:sz w:val="32"/>
          <w:szCs w:val="32"/>
        </w:rPr>
        <w:t xml:space="preserve"> j’ai réussi à récolter 8 sacs pour lesquels, une fois au marché commun, j’ai gagné 350 dollars. Ainsi, comme j’avais déjà acheté une partie des matériels de montage du moulin, j’ai complété ces matériels pour avoir un moulin spécialement conçu pour moudre  les maïs. Je l’ai fait à trois saisons, une partie pour la première saison ensuite une deuxième et puis la troisième saison pour compléter ce moulin essentiellement pour obtenir la farine de maïs », </w:t>
      </w:r>
      <w:r w:rsidR="001973EE" w:rsidRPr="003D2689">
        <w:rPr>
          <w:rFonts w:cstheme="minorHAnsi"/>
          <w:sz w:val="32"/>
          <w:szCs w:val="32"/>
        </w:rPr>
        <w:t xml:space="preserve">affirme-t-il. Toutefois, </w:t>
      </w:r>
      <w:r w:rsidR="001973EE" w:rsidRPr="003D2689">
        <w:rPr>
          <w:sz w:val="32"/>
          <w:szCs w:val="32"/>
        </w:rPr>
        <w:t xml:space="preserve">Monsieur Chuma Flavien n’a pas abandonné son principal métier d’agriculteur, et </w:t>
      </w:r>
      <w:r w:rsidR="00B26ACC" w:rsidRPr="003D2689">
        <w:rPr>
          <w:sz w:val="32"/>
          <w:szCs w:val="32"/>
        </w:rPr>
        <w:t xml:space="preserve">spécialement dans la culture de </w:t>
      </w:r>
      <w:r w:rsidR="001973EE" w:rsidRPr="003D2689">
        <w:rPr>
          <w:sz w:val="32"/>
          <w:szCs w:val="32"/>
        </w:rPr>
        <w:t xml:space="preserve">maïs. </w:t>
      </w:r>
      <w:r w:rsidR="00B26ACC" w:rsidRPr="003D2689">
        <w:rPr>
          <w:sz w:val="32"/>
          <w:szCs w:val="32"/>
        </w:rPr>
        <w:t>Pour lui, cette culture est très rentable.</w:t>
      </w:r>
    </w:p>
    <w:p w:rsidR="00E96A5F" w:rsidRPr="003D2689" w:rsidRDefault="00B26ACC" w:rsidP="00980EDB">
      <w:pPr>
        <w:spacing w:line="360" w:lineRule="auto"/>
        <w:jc w:val="both"/>
        <w:rPr>
          <w:sz w:val="32"/>
          <w:szCs w:val="32"/>
        </w:rPr>
      </w:pPr>
      <w:r w:rsidRPr="003D2689">
        <w:rPr>
          <w:i/>
          <w:sz w:val="32"/>
          <w:szCs w:val="32"/>
        </w:rPr>
        <w:t xml:space="preserve">« De l’argent que j’obtiens de la production des maïs, je prends une partie pour financer mes activités champêtres. De même, les recettes issues de mon moulin sont utilisées pour appuyer la  scolarisation de </w:t>
      </w:r>
      <w:r w:rsidRPr="003D2689">
        <w:rPr>
          <w:i/>
          <w:sz w:val="32"/>
          <w:szCs w:val="32"/>
        </w:rPr>
        <w:lastRenderedPageBreak/>
        <w:t>mes enfants, appuyer mon petit élevage</w:t>
      </w:r>
      <w:r w:rsidR="00183928" w:rsidRPr="003D2689">
        <w:rPr>
          <w:i/>
          <w:sz w:val="32"/>
          <w:szCs w:val="32"/>
        </w:rPr>
        <w:t xml:space="preserve"> et beaucoup d’autres besoins de ménage, bien sûr aussi le financement de mes activités agricoles », </w:t>
      </w:r>
      <w:r w:rsidR="00183928" w:rsidRPr="003D2689">
        <w:rPr>
          <w:sz w:val="32"/>
          <w:szCs w:val="32"/>
        </w:rPr>
        <w:t>poursuit-il.</w:t>
      </w:r>
      <w:r w:rsidR="00183928" w:rsidRPr="003D2689">
        <w:rPr>
          <w:i/>
          <w:sz w:val="32"/>
          <w:szCs w:val="32"/>
        </w:rPr>
        <w:t xml:space="preserve"> </w:t>
      </w:r>
      <w:r w:rsidR="00183928" w:rsidRPr="003D2689">
        <w:rPr>
          <w:sz w:val="32"/>
          <w:szCs w:val="32"/>
        </w:rPr>
        <w:t xml:space="preserve"> </w:t>
      </w:r>
    </w:p>
    <w:p w:rsidR="00183928" w:rsidRPr="003D2689" w:rsidRDefault="006E3564" w:rsidP="00980EDB">
      <w:pPr>
        <w:spacing w:line="360" w:lineRule="auto"/>
        <w:jc w:val="both"/>
        <w:rPr>
          <w:sz w:val="32"/>
          <w:szCs w:val="32"/>
        </w:rPr>
      </w:pPr>
      <w:r w:rsidRPr="003D2689">
        <w:rPr>
          <w:sz w:val="32"/>
          <w:szCs w:val="32"/>
        </w:rPr>
        <w:t xml:space="preserve">Père de 8 enfants, il les scolarise grâce à toutes ces réalisations. Parmi eux, son fils ainé qui vient à peine d’obtenir son diplôme BAC3 en section de sciences agronomiques de l’Institut Supérieur d’Etudes Agronomiques, Vétérinaires et Forestières de Butembo (ISEAVEF). </w:t>
      </w:r>
      <w:r w:rsidR="00B57E46" w:rsidRPr="003D2689">
        <w:rPr>
          <w:sz w:val="32"/>
          <w:szCs w:val="32"/>
        </w:rPr>
        <w:t xml:space="preserve">D’un autre </w:t>
      </w:r>
      <w:r w:rsidR="0038400F" w:rsidRPr="003D2689">
        <w:rPr>
          <w:sz w:val="32"/>
          <w:szCs w:val="32"/>
        </w:rPr>
        <w:t>côté</w:t>
      </w:r>
      <w:r w:rsidR="00B57E46" w:rsidRPr="003D2689">
        <w:rPr>
          <w:sz w:val="32"/>
          <w:szCs w:val="32"/>
        </w:rPr>
        <w:t xml:space="preserve">, Chuma Flavien, comme nombreux autres membres du COOPALU, a été formé sur la culture d’épargne et de crédit, formation qu’il n’avait jamais reçu avant le programme </w:t>
      </w:r>
      <w:r w:rsidR="00B57E46" w:rsidRPr="003D2689">
        <w:rPr>
          <w:b/>
          <w:sz w:val="32"/>
          <w:szCs w:val="32"/>
        </w:rPr>
        <w:t xml:space="preserve">FO4ACP. </w:t>
      </w:r>
      <w:r w:rsidR="00B57E46" w:rsidRPr="003D2689">
        <w:rPr>
          <w:sz w:val="32"/>
          <w:szCs w:val="32"/>
        </w:rPr>
        <w:t>Dep</w:t>
      </w:r>
      <w:r w:rsidR="00C873FD" w:rsidRPr="003D2689">
        <w:rPr>
          <w:sz w:val="32"/>
          <w:szCs w:val="32"/>
        </w:rPr>
        <w:t>uis lors, il a ouvert un compte d’épargne et de crédit à la Coopérative d’épargne et de crédit agricole</w:t>
      </w:r>
      <w:r w:rsidR="00890C7F" w:rsidRPr="003D2689">
        <w:rPr>
          <w:sz w:val="32"/>
          <w:szCs w:val="32"/>
        </w:rPr>
        <w:t xml:space="preserve"> des Femmes Paysannes (CECAFEP), ce qui, dit-il, lui permet non seulement d’accéder au financement agricole mais aussi à répondre à certains besoins. Avant le programme FO4ACP, il n’avait jamais pensé avoir la possibilité de se procurer une moto, mais aujourd’hui, tout est devenu possible.     </w:t>
      </w:r>
    </w:p>
    <w:p w:rsidR="0038400F" w:rsidRPr="003D2689" w:rsidRDefault="009B2F09" w:rsidP="00980EDB">
      <w:pPr>
        <w:spacing w:line="360" w:lineRule="auto"/>
        <w:jc w:val="center"/>
        <w:rPr>
          <w:b/>
          <w:i/>
          <w:sz w:val="32"/>
          <w:szCs w:val="32"/>
        </w:rPr>
      </w:pPr>
      <w:r w:rsidRPr="003D2689">
        <w:rPr>
          <w:b/>
          <w:i/>
          <w:sz w:val="32"/>
          <w:szCs w:val="32"/>
        </w:rPr>
        <w:t xml:space="preserve">On ne peut pas tout attendre de l’agriculture </w:t>
      </w:r>
    </w:p>
    <w:p w:rsidR="004103F7" w:rsidRPr="003D2689" w:rsidRDefault="009B2F09" w:rsidP="00980EDB">
      <w:pPr>
        <w:spacing w:line="360" w:lineRule="auto"/>
        <w:rPr>
          <w:b/>
          <w:i/>
          <w:sz w:val="32"/>
          <w:szCs w:val="32"/>
        </w:rPr>
      </w:pPr>
      <w:r w:rsidRPr="003D2689">
        <w:rPr>
          <w:sz w:val="32"/>
          <w:szCs w:val="32"/>
        </w:rPr>
        <w:t xml:space="preserve">De la culture de maïs au moulin, Chuma Flavien </w:t>
      </w:r>
      <w:r w:rsidR="004103F7" w:rsidRPr="003D2689">
        <w:rPr>
          <w:sz w:val="32"/>
          <w:szCs w:val="32"/>
        </w:rPr>
        <w:t xml:space="preserve">s’est aussi investi dans l’élevage des chèvres. Selon lui, l’agriculture va de </w:t>
      </w:r>
      <w:r w:rsidR="0038400F" w:rsidRPr="003D2689">
        <w:rPr>
          <w:sz w:val="32"/>
          <w:szCs w:val="32"/>
        </w:rPr>
        <w:t>pair</w:t>
      </w:r>
      <w:r w:rsidR="004103F7" w:rsidRPr="003D2689">
        <w:rPr>
          <w:sz w:val="32"/>
          <w:szCs w:val="32"/>
        </w:rPr>
        <w:t xml:space="preserve"> avec le petit élevage. Et d’ajouter qu’on ne peut pas tout attendre de l’agriculture plutôt que de profiter de l’agriculture. </w:t>
      </w:r>
    </w:p>
    <w:p w:rsidR="004103F7" w:rsidRPr="003D2689" w:rsidRDefault="004103F7" w:rsidP="00980EDB">
      <w:pPr>
        <w:spacing w:line="360" w:lineRule="auto"/>
        <w:jc w:val="both"/>
        <w:rPr>
          <w:sz w:val="32"/>
          <w:szCs w:val="32"/>
        </w:rPr>
      </w:pPr>
      <w:r w:rsidRPr="003D2689">
        <w:rPr>
          <w:i/>
          <w:sz w:val="32"/>
          <w:szCs w:val="32"/>
        </w:rPr>
        <w:t xml:space="preserve">« J’avais pensé à l’achat d’une chèvre en se disant qu’elle pourrait m’aider. </w:t>
      </w:r>
      <w:r w:rsidR="00613A82" w:rsidRPr="003D2689">
        <w:rPr>
          <w:i/>
          <w:sz w:val="32"/>
          <w:szCs w:val="32"/>
        </w:rPr>
        <w:t>Voilà</w:t>
      </w:r>
      <w:r w:rsidRPr="003D2689">
        <w:rPr>
          <w:i/>
          <w:sz w:val="32"/>
          <w:szCs w:val="32"/>
        </w:rPr>
        <w:t xml:space="preserve"> que, de la seule chèvre que j’avais acheté, j’en ai </w:t>
      </w:r>
      <w:r w:rsidRPr="003D2689">
        <w:rPr>
          <w:i/>
          <w:sz w:val="32"/>
          <w:szCs w:val="32"/>
        </w:rPr>
        <w:lastRenderedPageBreak/>
        <w:t xml:space="preserve">maintenant trois.  Aussi, je me sers de leur bouse comme engrains pour booster davantage la production des maïs », </w:t>
      </w:r>
      <w:r w:rsidRPr="003D2689">
        <w:rPr>
          <w:sz w:val="32"/>
          <w:szCs w:val="32"/>
        </w:rPr>
        <w:t>nous-a-t-il confié.</w:t>
      </w:r>
    </w:p>
    <w:p w:rsidR="00890C7F" w:rsidRPr="00980EDB" w:rsidRDefault="004103F7" w:rsidP="00980EDB">
      <w:pPr>
        <w:spacing w:line="360" w:lineRule="auto"/>
        <w:jc w:val="both"/>
        <w:rPr>
          <w:sz w:val="32"/>
          <w:szCs w:val="32"/>
        </w:rPr>
      </w:pPr>
      <w:r w:rsidRPr="003D2689">
        <w:rPr>
          <w:sz w:val="32"/>
          <w:szCs w:val="32"/>
        </w:rPr>
        <w:t xml:space="preserve">Par ailleurs, </w:t>
      </w:r>
      <w:r w:rsidR="00AD3920" w:rsidRPr="003D2689">
        <w:rPr>
          <w:sz w:val="32"/>
          <w:szCs w:val="32"/>
        </w:rPr>
        <w:t>Chuma Flavien envisage de s</w:t>
      </w:r>
      <w:r w:rsidR="00890C7F" w:rsidRPr="003D2689">
        <w:rPr>
          <w:sz w:val="32"/>
          <w:szCs w:val="32"/>
        </w:rPr>
        <w:t xml:space="preserve">e hisser au </w:t>
      </w:r>
      <w:r w:rsidR="00613A82" w:rsidRPr="003D2689">
        <w:rPr>
          <w:sz w:val="32"/>
          <w:szCs w:val="32"/>
        </w:rPr>
        <w:t>rang</w:t>
      </w:r>
      <w:r w:rsidR="00890C7F" w:rsidRPr="003D2689">
        <w:rPr>
          <w:sz w:val="32"/>
          <w:szCs w:val="32"/>
        </w:rPr>
        <w:t xml:space="preserve"> d’entrepreneur</w:t>
      </w:r>
      <w:r w:rsidR="00AD3920" w:rsidRPr="003D2689">
        <w:rPr>
          <w:sz w:val="32"/>
          <w:szCs w:val="32"/>
        </w:rPr>
        <w:t xml:space="preserve"> agricole capable d’investir dans la production, la commercialisation et la transformation des produits agricoles</w:t>
      </w:r>
      <w:r w:rsidR="00890C7F" w:rsidRPr="003D2689">
        <w:rPr>
          <w:sz w:val="32"/>
          <w:szCs w:val="32"/>
        </w:rPr>
        <w:t>, rêve qu’il compte matérialiser d’ici fin 2025</w:t>
      </w:r>
      <w:r w:rsidR="00AD3920" w:rsidRPr="003D2689">
        <w:rPr>
          <w:sz w:val="32"/>
          <w:szCs w:val="32"/>
        </w:rPr>
        <w:t>.</w:t>
      </w:r>
      <w:bookmarkStart w:id="0" w:name="_GoBack"/>
      <w:bookmarkEnd w:id="0"/>
      <w:r w:rsidR="00AD3920" w:rsidRPr="00980EDB">
        <w:rPr>
          <w:sz w:val="32"/>
          <w:szCs w:val="32"/>
        </w:rPr>
        <w:t xml:space="preserve">  </w:t>
      </w:r>
    </w:p>
    <w:p w:rsidR="00727491" w:rsidRPr="00980EDB" w:rsidRDefault="00727491" w:rsidP="00980EDB">
      <w:pPr>
        <w:spacing w:line="360" w:lineRule="auto"/>
        <w:jc w:val="both"/>
        <w:rPr>
          <w:sz w:val="32"/>
          <w:szCs w:val="32"/>
        </w:rPr>
      </w:pPr>
    </w:p>
    <w:sectPr w:rsidR="00727491" w:rsidRPr="00980EDB" w:rsidSect="003840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43" w:rsidRDefault="001E2A43" w:rsidP="004A49C8">
      <w:pPr>
        <w:spacing w:after="0" w:line="240" w:lineRule="auto"/>
      </w:pPr>
      <w:r>
        <w:separator/>
      </w:r>
    </w:p>
  </w:endnote>
  <w:endnote w:type="continuationSeparator" w:id="0">
    <w:p w:rsidR="001E2A43" w:rsidRDefault="001E2A43" w:rsidP="004A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43" w:rsidRDefault="001E2A43" w:rsidP="004A49C8">
      <w:pPr>
        <w:spacing w:after="0" w:line="240" w:lineRule="auto"/>
      </w:pPr>
      <w:r>
        <w:separator/>
      </w:r>
    </w:p>
  </w:footnote>
  <w:footnote w:type="continuationSeparator" w:id="0">
    <w:p w:rsidR="001E2A43" w:rsidRDefault="001E2A43" w:rsidP="004A4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91"/>
    <w:rsid w:val="00115B8A"/>
    <w:rsid w:val="00133E56"/>
    <w:rsid w:val="001561A3"/>
    <w:rsid w:val="00183928"/>
    <w:rsid w:val="001973EE"/>
    <w:rsid w:val="001E2A43"/>
    <w:rsid w:val="0020234C"/>
    <w:rsid w:val="002C262A"/>
    <w:rsid w:val="0038400F"/>
    <w:rsid w:val="00384D86"/>
    <w:rsid w:val="003D2689"/>
    <w:rsid w:val="003E2E5D"/>
    <w:rsid w:val="004103F7"/>
    <w:rsid w:val="0043183D"/>
    <w:rsid w:val="00491142"/>
    <w:rsid w:val="004A49C8"/>
    <w:rsid w:val="004C240A"/>
    <w:rsid w:val="00505934"/>
    <w:rsid w:val="005820EA"/>
    <w:rsid w:val="005905F4"/>
    <w:rsid w:val="00613A82"/>
    <w:rsid w:val="00637B99"/>
    <w:rsid w:val="006E3564"/>
    <w:rsid w:val="00705626"/>
    <w:rsid w:val="00727491"/>
    <w:rsid w:val="0073215D"/>
    <w:rsid w:val="00790533"/>
    <w:rsid w:val="007E39D0"/>
    <w:rsid w:val="0082343B"/>
    <w:rsid w:val="00890C7F"/>
    <w:rsid w:val="00980EDB"/>
    <w:rsid w:val="009B2F09"/>
    <w:rsid w:val="009E6FD1"/>
    <w:rsid w:val="00AD3920"/>
    <w:rsid w:val="00B115A4"/>
    <w:rsid w:val="00B12824"/>
    <w:rsid w:val="00B26ACC"/>
    <w:rsid w:val="00B57E46"/>
    <w:rsid w:val="00B87CB8"/>
    <w:rsid w:val="00C873FD"/>
    <w:rsid w:val="00CA70A0"/>
    <w:rsid w:val="00DC1BD7"/>
    <w:rsid w:val="00E23919"/>
    <w:rsid w:val="00E55901"/>
    <w:rsid w:val="00E96A5F"/>
    <w:rsid w:val="00EA4345"/>
    <w:rsid w:val="00F963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1C091-8CF0-4CB8-BC22-7A02E11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as-text-align-justify">
    <w:name w:val="has-text-align-justify"/>
    <w:basedOn w:val="Normal"/>
    <w:rsid w:val="007321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3215D"/>
    <w:rPr>
      <w:i/>
      <w:iCs/>
    </w:rPr>
  </w:style>
  <w:style w:type="paragraph" w:styleId="NormalWeb">
    <w:name w:val="Normal (Web)"/>
    <w:basedOn w:val="Normal"/>
    <w:uiPriority w:val="99"/>
    <w:semiHidden/>
    <w:unhideWhenUsed/>
    <w:rsid w:val="007321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215D"/>
    <w:rPr>
      <w:b/>
      <w:bCs/>
    </w:rPr>
  </w:style>
  <w:style w:type="paragraph" w:customStyle="1" w:styleId="has-text-align-right">
    <w:name w:val="has-text-align-right"/>
    <w:basedOn w:val="Normal"/>
    <w:rsid w:val="007321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A49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A49C8"/>
  </w:style>
  <w:style w:type="paragraph" w:styleId="Pieddepage">
    <w:name w:val="footer"/>
    <w:basedOn w:val="Normal"/>
    <w:link w:val="PieddepageCar"/>
    <w:uiPriority w:val="99"/>
    <w:semiHidden/>
    <w:unhideWhenUsed/>
    <w:rsid w:val="004A49C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A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745">
      <w:bodyDiv w:val="1"/>
      <w:marLeft w:val="0"/>
      <w:marRight w:val="0"/>
      <w:marTop w:val="0"/>
      <w:marBottom w:val="0"/>
      <w:divBdr>
        <w:top w:val="none" w:sz="0" w:space="0" w:color="auto"/>
        <w:left w:val="none" w:sz="0" w:space="0" w:color="auto"/>
        <w:bottom w:val="none" w:sz="0" w:space="0" w:color="auto"/>
        <w:right w:val="none" w:sz="0" w:space="0" w:color="auto"/>
      </w:divBdr>
    </w:div>
    <w:div w:id="980158175">
      <w:bodyDiv w:val="1"/>
      <w:marLeft w:val="0"/>
      <w:marRight w:val="0"/>
      <w:marTop w:val="0"/>
      <w:marBottom w:val="0"/>
      <w:divBdr>
        <w:top w:val="none" w:sz="0" w:space="0" w:color="auto"/>
        <w:left w:val="none" w:sz="0" w:space="0" w:color="auto"/>
        <w:bottom w:val="none" w:sz="0" w:space="0" w:color="auto"/>
        <w:right w:val="none" w:sz="0" w:space="0" w:color="auto"/>
      </w:divBdr>
    </w:div>
    <w:div w:id="20810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 BOOK</dc:creator>
  <cp:lastModifiedBy>COOCENKI</cp:lastModifiedBy>
  <cp:revision>2</cp:revision>
  <dcterms:created xsi:type="dcterms:W3CDTF">2024-04-02T04:10:00Z</dcterms:created>
  <dcterms:modified xsi:type="dcterms:W3CDTF">2024-04-02T04:10:00Z</dcterms:modified>
</cp:coreProperties>
</file>